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B" w:rsidRPr="0039167B" w:rsidRDefault="0039167B">
      <w:pPr>
        <w:rPr>
          <w:rFonts w:ascii="Gbinfo" w:hAnsi="Gbinfo"/>
          <w:b/>
          <w:sz w:val="20"/>
        </w:rPr>
      </w:pPr>
      <w:r w:rsidRPr="0039167B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22.12.2011 № 326-З</w:t>
      </w:r>
    </w:p>
    <w:p w:rsidR="0039167B" w:rsidRPr="0039167B" w:rsidRDefault="0039167B">
      <w:pPr>
        <w:rPr>
          <w:rFonts w:ascii="Gbinfo" w:hAnsi="Gbinfo"/>
          <w:b/>
          <w:color w:val="000080"/>
          <w:sz w:val="20"/>
        </w:rPr>
      </w:pPr>
      <w:r w:rsidRPr="0039167B">
        <w:rPr>
          <w:rFonts w:ascii="Gbinfo" w:hAnsi="Gbinfo"/>
          <w:b/>
          <w:color w:val="000080"/>
          <w:sz w:val="20"/>
        </w:rPr>
        <w:t>О внесении изменений и дополнений в некоторые законы Республики Беларусь</w:t>
      </w:r>
    </w:p>
    <w:p w:rsidR="0039167B" w:rsidRPr="0039167B" w:rsidRDefault="0039167B">
      <w:pPr>
        <w:rPr>
          <w:rFonts w:ascii="Gbinfo" w:hAnsi="Gbinfo"/>
          <w:b/>
          <w:color w:val="000080"/>
          <w:sz w:val="20"/>
        </w:rPr>
      </w:pPr>
    </w:p>
    <w:p w:rsidR="0039167B" w:rsidRPr="0039167B" w:rsidRDefault="0039167B" w:rsidP="0039167B">
      <w:pPr>
        <w:pStyle w:val="newncpi0"/>
        <w:jc w:val="center"/>
      </w:pPr>
      <w:bookmarkStart w:id="0" w:name="a10"/>
      <w:bookmarkEnd w:id="0"/>
      <w:r w:rsidRPr="0039167B">
        <w:rPr>
          <w:rStyle w:val="name"/>
        </w:rPr>
        <w:t>ЗАКОН РЕСПУБЛИКИ БЕЛАРУСЬ</w:t>
      </w:r>
    </w:p>
    <w:p w:rsidR="0039167B" w:rsidRPr="0039167B" w:rsidRDefault="0039167B" w:rsidP="0039167B">
      <w:pPr>
        <w:pStyle w:val="newncpi"/>
        <w:ind w:firstLine="0"/>
        <w:jc w:val="center"/>
      </w:pPr>
      <w:r w:rsidRPr="0039167B">
        <w:rPr>
          <w:rStyle w:val="datepr"/>
        </w:rPr>
        <w:t>22 декабря 2011 г.</w:t>
      </w:r>
      <w:r w:rsidRPr="0039167B">
        <w:rPr>
          <w:rStyle w:val="number"/>
        </w:rPr>
        <w:t xml:space="preserve"> № 326-З</w:t>
      </w:r>
    </w:p>
    <w:p w:rsidR="0039167B" w:rsidRPr="0039167B" w:rsidRDefault="0039167B" w:rsidP="0039167B">
      <w:pPr>
        <w:pStyle w:val="title"/>
      </w:pPr>
      <w:r w:rsidRPr="0039167B">
        <w:t>О внесении изменений и дополнений в некоторые законы Республики Беларусь</w:t>
      </w:r>
    </w:p>
    <w:p w:rsidR="0039167B" w:rsidRPr="0039167B" w:rsidRDefault="0039167B" w:rsidP="0039167B">
      <w:pPr>
        <w:pStyle w:val="prinodobren"/>
      </w:pPr>
      <w:proofErr w:type="gramStart"/>
      <w:r w:rsidRPr="0039167B">
        <w:t>Принят</w:t>
      </w:r>
      <w:proofErr w:type="gramEnd"/>
      <w:r w:rsidRPr="0039167B">
        <w:t xml:space="preserve"> Палатой представителей 28 ноября 2011 года</w:t>
      </w:r>
      <w:r w:rsidRPr="0039167B">
        <w:br/>
        <w:t>Одобрен Советом Республики 8 декабря 2011 года</w:t>
      </w:r>
    </w:p>
    <w:p w:rsidR="0039167B" w:rsidRPr="0039167B" w:rsidRDefault="0039167B" w:rsidP="0039167B">
      <w:pPr>
        <w:pStyle w:val="changei"/>
      </w:pPr>
      <w:r w:rsidRPr="0039167B">
        <w:t>Изменения и дополнения:</w:t>
      </w:r>
    </w:p>
    <w:p w:rsidR="0039167B" w:rsidRPr="0039167B" w:rsidRDefault="0039167B" w:rsidP="0039167B">
      <w:pPr>
        <w:pStyle w:val="changeadd"/>
      </w:pPr>
      <w:r w:rsidRPr="0039167B">
        <w:t>Закон</w:t>
      </w:r>
      <w:r w:rsidRPr="0039167B">
        <w:t xml:space="preserve"> Республики Беларусь от 12 июля 2013 г. № 56-З (Национальный правовой Интернет-портал Республики Беларусь, 23.07.2013, 2/2054);</w:t>
      </w:r>
    </w:p>
    <w:p w:rsidR="0039167B" w:rsidRPr="0039167B" w:rsidRDefault="0039167B" w:rsidP="0039167B">
      <w:pPr>
        <w:pStyle w:val="changeadd"/>
      </w:pPr>
      <w:r w:rsidRPr="0039167B">
        <w:t>Закон</w:t>
      </w:r>
      <w:r w:rsidRPr="0039167B">
        <w:t xml:space="preserve"> Республики Беларусь от 30 июня 2014 г. № 165-З (Национальный правовой Интернет-портал Республики Беларусь, 03.07.2014, 2/2163);</w:t>
      </w:r>
    </w:p>
    <w:p w:rsidR="0039167B" w:rsidRPr="0039167B" w:rsidRDefault="0039167B" w:rsidP="0039167B">
      <w:pPr>
        <w:pStyle w:val="changeadd"/>
      </w:pPr>
      <w:r w:rsidRPr="0039167B">
        <w:t>Кодекс</w:t>
      </w:r>
      <w:r w:rsidRPr="0039167B">
        <w:t xml:space="preserve"> Республики Беларусь от 24 декабря 2015 г. № 332-З (Национальный правовой Интернет-портал Республики Беларусь, 30.12.2015, 2/2330)</w:t>
      </w:r>
    </w:p>
    <w:p w:rsidR="0039167B" w:rsidRPr="0039167B" w:rsidRDefault="0039167B" w:rsidP="0039167B">
      <w:pPr>
        <w:pStyle w:val="articleintext"/>
      </w:pPr>
      <w:bookmarkStart w:id="1" w:name="a11"/>
      <w:bookmarkEnd w:id="1"/>
      <w:r w:rsidRPr="0039167B">
        <w:rPr>
          <w:rStyle w:val="articlec"/>
        </w:rPr>
        <w:t>Статья 1.</w:t>
      </w:r>
      <w:r w:rsidRPr="0039167B">
        <w:t xml:space="preserve"> </w:t>
      </w:r>
      <w:proofErr w:type="gramStart"/>
      <w:r w:rsidRPr="0039167B">
        <w:t xml:space="preserve">Внести в </w:t>
      </w:r>
      <w:r w:rsidRPr="0039167B">
        <w:t>Закон</w:t>
      </w:r>
      <w:r w:rsidRPr="0039167B">
        <w:t xml:space="preserve"> Республики Беларусь от 26 ноября 1992 года «Об охране окружающей среды» в редакции Закона Республики Беларусь от 17 июля 2002 года (</w:t>
      </w:r>
      <w:proofErr w:type="spellStart"/>
      <w:r w:rsidRPr="0039167B">
        <w:t>Ведамасцi</w:t>
      </w:r>
      <w:proofErr w:type="spellEnd"/>
      <w:r w:rsidRPr="0039167B">
        <w:t xml:space="preserve"> </w:t>
      </w:r>
      <w:proofErr w:type="spellStart"/>
      <w:r w:rsidRPr="0039167B">
        <w:t>Вярхоўнага</w:t>
      </w:r>
      <w:proofErr w:type="spellEnd"/>
      <w:r w:rsidRPr="0039167B">
        <w:t xml:space="preserve"> </w:t>
      </w:r>
      <w:proofErr w:type="spellStart"/>
      <w:r w:rsidRPr="0039167B">
        <w:t>Савета</w:t>
      </w:r>
      <w:proofErr w:type="spellEnd"/>
      <w:r w:rsidRPr="0039167B">
        <w:t xml:space="preserve"> </w:t>
      </w:r>
      <w:proofErr w:type="spellStart"/>
      <w:r w:rsidRPr="0039167B">
        <w:t>Рэспублiкi</w:t>
      </w:r>
      <w:proofErr w:type="spellEnd"/>
      <w:r w:rsidRPr="0039167B">
        <w:t xml:space="preserve"> Беларусь, 1993 г., № 1, ст. 1; Национальный реестр правовых актов Республики Беларусь, 2002 г., № 85, 2/875; 2006 г., № 6, 2/1177;</w:t>
      </w:r>
      <w:proofErr w:type="gramEnd"/>
      <w:r w:rsidRPr="0039167B">
        <w:t xml:space="preserve"> № </w:t>
      </w:r>
      <w:proofErr w:type="gramStart"/>
      <w:r w:rsidRPr="0039167B">
        <w:t>107, 2/1235; 2007 г., № 147, 2/1335; 2008 г., № 1, 2/1395; № 275, 2/1541; 2009 г., № 161, 2/1584; 2010 г., № 120, 2/1679) следующие изменения и дополнения:</w:t>
      </w:r>
      <w:proofErr w:type="gramEnd"/>
    </w:p>
    <w:p w:rsidR="0039167B" w:rsidRPr="0039167B" w:rsidRDefault="0039167B" w:rsidP="0039167B">
      <w:pPr>
        <w:pStyle w:val="point"/>
      </w:pPr>
      <w:bookmarkStart w:id="2" w:name="a13"/>
      <w:bookmarkEnd w:id="2"/>
      <w:r w:rsidRPr="0039167B">
        <w:t>1. Абзац двадцать третий статьи 4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«обеспечения пропаганды знаний в области охраны окружающей среды и природопользования и формирования экологической культуры;».</w:t>
      </w:r>
    </w:p>
    <w:p w:rsidR="0039167B" w:rsidRPr="0039167B" w:rsidRDefault="0039167B" w:rsidP="0039167B">
      <w:pPr>
        <w:pStyle w:val="point"/>
      </w:pPr>
      <w:r w:rsidRPr="0039167B">
        <w:t>2. Абзац тринадцатый статьи 7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«пропаганда знаний в области охраны окружающей среды и природопользования и формирование экологической культуры</w:t>
      </w:r>
      <w:proofErr w:type="gramStart"/>
      <w:r w:rsidRPr="0039167B">
        <w:t>;»</w:t>
      </w:r>
      <w:proofErr w:type="gramEnd"/>
      <w:r w:rsidRPr="0039167B">
        <w:t>.</w:t>
      </w:r>
    </w:p>
    <w:p w:rsidR="0039167B" w:rsidRPr="0039167B" w:rsidRDefault="0039167B" w:rsidP="0039167B">
      <w:pPr>
        <w:pStyle w:val="point"/>
      </w:pPr>
      <w:r w:rsidRPr="0039167B">
        <w:t>3. В статье 9:</w:t>
      </w:r>
    </w:p>
    <w:p w:rsidR="0039167B" w:rsidRPr="0039167B" w:rsidRDefault="0039167B" w:rsidP="0039167B">
      <w:pPr>
        <w:pStyle w:val="newncpi"/>
      </w:pPr>
      <w:r w:rsidRPr="0039167B">
        <w:t>абзац двадцать шестой исключить;</w:t>
      </w:r>
    </w:p>
    <w:p w:rsidR="0039167B" w:rsidRPr="0039167B" w:rsidRDefault="0039167B" w:rsidP="0039167B">
      <w:pPr>
        <w:pStyle w:val="newncpi"/>
      </w:pPr>
      <w:r w:rsidRPr="0039167B">
        <w:t>абзацы двадцать седьмой и двадцать восьмой считать соответственно абзацами двадцать шестым и двадцать седьмым.</w:t>
      </w:r>
    </w:p>
    <w:p w:rsidR="0039167B" w:rsidRPr="0039167B" w:rsidRDefault="0039167B" w:rsidP="0039167B">
      <w:pPr>
        <w:pStyle w:val="point"/>
      </w:pPr>
      <w:r w:rsidRPr="0039167B">
        <w:t>4. В части второй статьи 10:</w:t>
      </w:r>
    </w:p>
    <w:p w:rsidR="0039167B" w:rsidRPr="0039167B" w:rsidRDefault="0039167B" w:rsidP="0039167B">
      <w:pPr>
        <w:pStyle w:val="newncpi"/>
      </w:pPr>
      <w:r w:rsidRPr="0039167B">
        <w:t>из абзаца десятого слова «использованием природных ресурсов и» исключить;</w:t>
      </w:r>
    </w:p>
    <w:p w:rsidR="0039167B" w:rsidRPr="0039167B" w:rsidRDefault="0039167B" w:rsidP="0039167B">
      <w:pPr>
        <w:pStyle w:val="newncpi"/>
      </w:pPr>
      <w:r w:rsidRPr="0039167B">
        <w:t>абзац тридцать пятый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«организует пропаганду знаний в области охраны окружающей среды и природопользования и формирование экологической культуры</w:t>
      </w:r>
      <w:proofErr w:type="gramStart"/>
      <w:r w:rsidRPr="0039167B">
        <w:t>;»</w:t>
      </w:r>
      <w:proofErr w:type="gramEnd"/>
      <w:r w:rsidRPr="0039167B">
        <w:t>.</w:t>
      </w:r>
    </w:p>
    <w:p w:rsidR="0039167B" w:rsidRPr="0039167B" w:rsidRDefault="0039167B" w:rsidP="0039167B">
      <w:pPr>
        <w:pStyle w:val="point"/>
      </w:pPr>
      <w:r w:rsidRPr="0039167B">
        <w:lastRenderedPageBreak/>
        <w:t>5. Абзац тринадцатый части второй статьи 11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«участвуют в формировании экологической культуры;».</w:t>
      </w:r>
    </w:p>
    <w:p w:rsidR="0039167B" w:rsidRPr="0039167B" w:rsidRDefault="0039167B" w:rsidP="0039167B">
      <w:pPr>
        <w:pStyle w:val="point"/>
      </w:pPr>
      <w:r w:rsidRPr="0039167B">
        <w:t>6. Из части третьей статьи 16 слова «специального разрешения (лицензии)</w:t>
      </w:r>
      <w:proofErr w:type="gramStart"/>
      <w:r w:rsidRPr="0039167B">
        <w:t>,»</w:t>
      </w:r>
      <w:proofErr w:type="gramEnd"/>
      <w:r w:rsidRPr="0039167B">
        <w:t xml:space="preserve"> исключить.</w:t>
      </w:r>
    </w:p>
    <w:p w:rsidR="0039167B" w:rsidRPr="0039167B" w:rsidRDefault="0039167B" w:rsidP="0039167B">
      <w:pPr>
        <w:pStyle w:val="point"/>
      </w:pPr>
      <w:bookmarkStart w:id="3" w:name="a15"/>
      <w:bookmarkEnd w:id="3"/>
      <w:r w:rsidRPr="0039167B">
        <w:t>7. Статью 38 изложить в следующей редакции:</w:t>
      </w:r>
    </w:p>
    <w:p w:rsidR="0039167B" w:rsidRPr="0039167B" w:rsidRDefault="0039167B" w:rsidP="0039167B">
      <w:pPr>
        <w:pStyle w:val="article"/>
      </w:pPr>
      <w:r w:rsidRPr="0039167B">
        <w:rPr>
          <w:rStyle w:val="rednoun"/>
        </w:rPr>
        <w:t>«Статья</w:t>
      </w:r>
      <w:r w:rsidRPr="0039167B">
        <w:t xml:space="preserve"> 38. Требования в области охраны окружающей среды при ликвидации юридического лица или прекращении деятельности индивидуального предпринимателя</w:t>
      </w:r>
    </w:p>
    <w:p w:rsidR="0039167B" w:rsidRPr="0039167B" w:rsidRDefault="0039167B" w:rsidP="0039167B">
      <w:pPr>
        <w:pStyle w:val="newncpi"/>
      </w:pPr>
      <w:proofErr w:type="gramStart"/>
      <w:r w:rsidRPr="0039167B">
        <w:t>При ликвидации юридического лица или прекращении деятельности индивидуального предпринимателя, в том числе вследствие признания их экономически несостоятельными (банкротами), осуществляющих деятельность, связанную с вредным воздействием на окружающую среду, в обязательном порядке проводятся экологический аудит и оценка вреда, причиненного окружающей среде в результате деятельности таких юридического лица или индивидуального предпринимателя, принимаются меры по возмещению вреда, причиненного окружающей среде, а также разрабатываются и</w:t>
      </w:r>
      <w:proofErr w:type="gramEnd"/>
      <w:r w:rsidRPr="0039167B">
        <w:t xml:space="preserve"> осуществляются мероприятия по восстановлению окружающей среды в соответствии с законодательством Республики Беларусь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bookmarkStart w:id="4" w:name="a16"/>
      <w:bookmarkEnd w:id="4"/>
      <w:r w:rsidRPr="0039167B">
        <w:t>8. В статье 54:</w:t>
      </w:r>
    </w:p>
    <w:p w:rsidR="0039167B" w:rsidRPr="0039167B" w:rsidRDefault="0039167B" w:rsidP="0039167B">
      <w:pPr>
        <w:pStyle w:val="newncpi"/>
      </w:pPr>
      <w:r w:rsidRPr="0039167B">
        <w:t>название статьи и часть вторую после слов «приватизации предприятий» дополнить словами «как имущественных комплексов государственных унитарных предприятий»;</w:t>
      </w:r>
    </w:p>
    <w:p w:rsidR="0039167B" w:rsidRPr="0039167B" w:rsidRDefault="0039167B" w:rsidP="0039167B">
      <w:pPr>
        <w:pStyle w:val="newncpi"/>
      </w:pPr>
      <w:r w:rsidRPr="0039167B">
        <w:t>часть первую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«При приватизации оказывающих вредное воздействие на окружающую среду предприятий как имущественных комплексов государственных унитарных предприятий обеспечиваются проведение мероприятий по охране окружающей среды и возмещение вреда, причиненного окружающей среде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9. Абзац шестой части второй статьи 74 после слов «(лицензий)» и «их действия» дополнить соответственно словами «на осуществление деятельности, связанной с воздействием на окружающую среду» и «либо аннулирования».</w:t>
      </w:r>
    </w:p>
    <w:p w:rsidR="0039167B" w:rsidRPr="0039167B" w:rsidRDefault="0039167B" w:rsidP="0039167B">
      <w:pPr>
        <w:pStyle w:val="point"/>
      </w:pPr>
      <w:bookmarkStart w:id="5" w:name="a14"/>
      <w:bookmarkEnd w:id="5"/>
      <w:r w:rsidRPr="0039167B">
        <w:t>10. Статью 75 изложить в следующей редакции:</w:t>
      </w:r>
    </w:p>
    <w:p w:rsidR="0039167B" w:rsidRPr="0039167B" w:rsidRDefault="0039167B" w:rsidP="0039167B">
      <w:pPr>
        <w:pStyle w:val="article"/>
      </w:pPr>
      <w:r w:rsidRPr="0039167B">
        <w:rPr>
          <w:rStyle w:val="rednoun"/>
        </w:rPr>
        <w:t>«Статья</w:t>
      </w:r>
      <w:r w:rsidRPr="0039167B">
        <w:t xml:space="preserve"> 75. Образование в области охраны окружающей среды и природопользования</w:t>
      </w:r>
    </w:p>
    <w:p w:rsidR="0039167B" w:rsidRPr="0039167B" w:rsidRDefault="0039167B" w:rsidP="0039167B">
      <w:pPr>
        <w:pStyle w:val="newncpi"/>
      </w:pPr>
      <w:r w:rsidRPr="0039167B">
        <w:t>Образование граждан в области охраны окружающей среды и природопользования обеспечивается путем включения в учебно-программную документацию образовательных программ основ знаний в области охраны окружающей среды и природопользования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11. Из части второй статьи 77 слово «образования</w:t>
      </w:r>
      <w:proofErr w:type="gramStart"/>
      <w:r w:rsidRPr="0039167B">
        <w:t>,»</w:t>
      </w:r>
      <w:proofErr w:type="gramEnd"/>
      <w:r w:rsidRPr="0039167B">
        <w:t xml:space="preserve"> исключить.</w:t>
      </w:r>
    </w:p>
    <w:p w:rsidR="0039167B" w:rsidRPr="0039167B" w:rsidRDefault="0039167B" w:rsidP="0039167B">
      <w:pPr>
        <w:pStyle w:val="point"/>
      </w:pPr>
      <w:r w:rsidRPr="0039167B">
        <w:t>12. Абзац восьмой части первой статьи 88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«вносить представление в лицензирующий орган о приостановлении действия специального разрешения (лицензии) в случаях, установленных законодательными актами Республики Беларусь;».</w:t>
      </w:r>
    </w:p>
    <w:p w:rsidR="0039167B" w:rsidRPr="0039167B" w:rsidRDefault="0039167B" w:rsidP="0039167B">
      <w:pPr>
        <w:pStyle w:val="point"/>
      </w:pPr>
      <w:r w:rsidRPr="0039167B">
        <w:t>13. Часть четвертую статьи 97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lastRenderedPageBreak/>
        <w:t>«При приватизации предприятий как имущественных комплексов государственных унитарных предприятий, а также в иных случаях, установленных настоящим Законом и другими законодательными актами Республики Беларусь, в обязательном порядке проводится экологический аудит в соответствии с законодательством Республики Беларусь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2.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6 июля 1993 года «Об именных приватизационных чеках Республики Беларусь» (</w:t>
      </w:r>
      <w:proofErr w:type="spellStart"/>
      <w:r w:rsidRPr="0039167B">
        <w:t>Ведамасц</w:t>
      </w:r>
      <w:proofErr w:type="gramStart"/>
      <w:r w:rsidRPr="0039167B">
        <w:t>i</w:t>
      </w:r>
      <w:proofErr w:type="spellEnd"/>
      <w:proofErr w:type="gramEnd"/>
      <w:r w:rsidRPr="0039167B">
        <w:t xml:space="preserve"> </w:t>
      </w:r>
      <w:proofErr w:type="spellStart"/>
      <w:r w:rsidRPr="0039167B">
        <w:t>Вярхоўнага</w:t>
      </w:r>
      <w:proofErr w:type="spellEnd"/>
      <w:r w:rsidRPr="0039167B">
        <w:t xml:space="preserve"> </w:t>
      </w:r>
      <w:proofErr w:type="spellStart"/>
      <w:r w:rsidRPr="0039167B">
        <w:t>Савета</w:t>
      </w:r>
      <w:proofErr w:type="spellEnd"/>
      <w:r w:rsidRPr="0039167B">
        <w:t xml:space="preserve"> </w:t>
      </w:r>
      <w:proofErr w:type="spellStart"/>
      <w:r w:rsidRPr="0039167B">
        <w:t>Рэспублiкi</w:t>
      </w:r>
      <w:proofErr w:type="spellEnd"/>
      <w:r w:rsidRPr="0039167B">
        <w:t xml:space="preserve"> Беларусь, 1993 г., № 25, ст. 305; Национальный реестр правовых актов Республики Беларусь, 2006 г., № 26, 2/1198; № 107, 2/1235) следующие изменения:</w:t>
      </w:r>
    </w:p>
    <w:p w:rsidR="0039167B" w:rsidRPr="0039167B" w:rsidRDefault="0039167B" w:rsidP="0039167B">
      <w:pPr>
        <w:pStyle w:val="point"/>
      </w:pPr>
      <w:r w:rsidRPr="0039167B">
        <w:t xml:space="preserve">1. </w:t>
      </w:r>
      <w:proofErr w:type="gramStart"/>
      <w:r w:rsidRPr="0039167B">
        <w:t>В части первой статьи 4 слова «статье 4 Закона Республики Беларусь «О разгосударствлении и приватизации государственной собственности в Республике Беларусь» заменить словами «абзаце третьем статьи 1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</w:t>
      </w:r>
      <w:proofErr w:type="spellStart"/>
      <w:r w:rsidRPr="0039167B">
        <w:t>Ведамасцi</w:t>
      </w:r>
      <w:proofErr w:type="spellEnd"/>
      <w:r w:rsidRPr="0039167B">
        <w:t xml:space="preserve"> </w:t>
      </w:r>
      <w:proofErr w:type="spellStart"/>
      <w:r w:rsidRPr="0039167B">
        <w:t>Вярхоўнага</w:t>
      </w:r>
      <w:proofErr w:type="spellEnd"/>
      <w:r w:rsidRPr="0039167B">
        <w:t xml:space="preserve"> </w:t>
      </w:r>
      <w:proofErr w:type="spellStart"/>
      <w:r w:rsidRPr="0039167B">
        <w:t>Савета</w:t>
      </w:r>
      <w:proofErr w:type="spellEnd"/>
      <w:r w:rsidRPr="0039167B">
        <w:t xml:space="preserve"> </w:t>
      </w:r>
      <w:proofErr w:type="spellStart"/>
      <w:r w:rsidRPr="0039167B">
        <w:t>Рэспублiкi</w:t>
      </w:r>
      <w:proofErr w:type="spellEnd"/>
      <w:r w:rsidRPr="0039167B">
        <w:t xml:space="preserve"> Беларусь, 1993 г., № 7, ст. 41;</w:t>
      </w:r>
      <w:proofErr w:type="gramEnd"/>
      <w:r w:rsidRPr="0039167B">
        <w:t xml:space="preserve"> </w:t>
      </w:r>
      <w:proofErr w:type="gramStart"/>
      <w:r w:rsidRPr="0039167B">
        <w:t>Национальный реестр правовых актов Республики Беларусь, 2010 г., № 184, 2/1724)».</w:t>
      </w:r>
      <w:proofErr w:type="gramEnd"/>
    </w:p>
    <w:p w:rsidR="0039167B" w:rsidRPr="0039167B" w:rsidRDefault="0039167B" w:rsidP="0039167B">
      <w:pPr>
        <w:pStyle w:val="point"/>
      </w:pPr>
      <w:r w:rsidRPr="0039167B">
        <w:t>2. Из части первой статьи 7 второе предложение исключить.</w:t>
      </w:r>
    </w:p>
    <w:p w:rsidR="0039167B" w:rsidRPr="0039167B" w:rsidRDefault="0039167B" w:rsidP="0039167B">
      <w:pPr>
        <w:pStyle w:val="point"/>
      </w:pPr>
      <w:r w:rsidRPr="0039167B">
        <w:t>3. В статье 10:</w:t>
      </w:r>
    </w:p>
    <w:p w:rsidR="0039167B" w:rsidRPr="0039167B" w:rsidRDefault="0039167B" w:rsidP="0039167B">
      <w:pPr>
        <w:pStyle w:val="newncpi"/>
      </w:pPr>
      <w:r w:rsidRPr="0039167B">
        <w:t>части четвертую и шестую исключить;</w:t>
      </w:r>
    </w:p>
    <w:p w:rsidR="0039167B" w:rsidRPr="0039167B" w:rsidRDefault="0039167B" w:rsidP="0039167B">
      <w:pPr>
        <w:pStyle w:val="newncpi"/>
      </w:pPr>
      <w:r w:rsidRPr="0039167B">
        <w:t>части пятую и седьмую считать соответственно частями четвертой и пятой.</w:t>
      </w:r>
    </w:p>
    <w:p w:rsidR="0039167B" w:rsidRPr="0039167B" w:rsidRDefault="0039167B" w:rsidP="0039167B">
      <w:pPr>
        <w:pStyle w:val="point"/>
      </w:pPr>
      <w:bookmarkStart w:id="6" w:name="a17"/>
      <w:bookmarkEnd w:id="6"/>
      <w:r w:rsidRPr="0039167B">
        <w:t>4. В части первой статьи 11:</w:t>
      </w:r>
    </w:p>
    <w:p w:rsidR="0039167B" w:rsidRPr="0039167B" w:rsidRDefault="0039167B" w:rsidP="0039167B">
      <w:pPr>
        <w:pStyle w:val="newncpi"/>
      </w:pPr>
      <w:r w:rsidRPr="0039167B">
        <w:t>в абзаце первом слова «имеющие право владения» заменить словом «владеющие»;</w:t>
      </w:r>
    </w:p>
    <w:p w:rsidR="0039167B" w:rsidRPr="0039167B" w:rsidRDefault="0039167B" w:rsidP="0039167B">
      <w:pPr>
        <w:pStyle w:val="newncpi"/>
      </w:pPr>
      <w:r w:rsidRPr="0039167B">
        <w:t>в абзаце втором слово «пятой» заменить словом «четвертой»;</w:t>
      </w:r>
    </w:p>
    <w:p w:rsidR="0039167B" w:rsidRPr="0039167B" w:rsidRDefault="0039167B" w:rsidP="0039167B">
      <w:pPr>
        <w:pStyle w:val="newncpi"/>
      </w:pPr>
      <w:r w:rsidRPr="0039167B">
        <w:t xml:space="preserve">из абзаца четвертого слова «, </w:t>
      </w:r>
      <w:proofErr w:type="gramStart"/>
      <w:r w:rsidRPr="0039167B">
        <w:t>имеющих</w:t>
      </w:r>
      <w:proofErr w:type="gramEnd"/>
      <w:r w:rsidRPr="0039167B">
        <w:t xml:space="preserve"> специальное разрешение (лицензию) на осуществление профессиональной и биржевой деятельности по ценным бумагам» исключить;</w:t>
      </w:r>
    </w:p>
    <w:p w:rsidR="0039167B" w:rsidRPr="0039167B" w:rsidRDefault="0039167B" w:rsidP="0039167B">
      <w:pPr>
        <w:pStyle w:val="newncpi"/>
      </w:pPr>
      <w:r w:rsidRPr="0039167B">
        <w:t>абзац шестой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«завещать чеки в установленном законодательством Республики Беларусь порядке. Приватизационные чеки «Имущество» используются владельцами при приобретении в собственность объектов приватизации государственного имущества в соответствии с законодательством о приватизации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5. Часть первую статьи 13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«Государство гарантирует владельцам приватизационных чеков свободу распоряжения ими и использование их в соответствии с настоящим Законом и иными актами законодательства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3. Утратила силу.</w:t>
      </w:r>
    </w:p>
    <w:p w:rsidR="0039167B" w:rsidRPr="0039167B" w:rsidRDefault="0039167B" w:rsidP="0039167B">
      <w:pPr>
        <w:pStyle w:val="articleintext"/>
      </w:pPr>
      <w:bookmarkStart w:id="7" w:name="a3"/>
      <w:bookmarkEnd w:id="7"/>
      <w:r w:rsidRPr="0039167B">
        <w:rPr>
          <w:rStyle w:val="articlec"/>
        </w:rPr>
        <w:t>Статья 4.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7 декабря 1998 года «О свободных экономических зонах» в редакции Закона Республики Беларусь от 10 ноября 2008 года (</w:t>
      </w:r>
      <w:proofErr w:type="spellStart"/>
      <w:r w:rsidRPr="0039167B">
        <w:t>Ведамасц</w:t>
      </w:r>
      <w:proofErr w:type="gramStart"/>
      <w:r w:rsidRPr="0039167B">
        <w:t>i</w:t>
      </w:r>
      <w:proofErr w:type="spellEnd"/>
      <w:proofErr w:type="gramEnd"/>
      <w:r w:rsidRPr="0039167B">
        <w:t xml:space="preserve"> </w:t>
      </w:r>
      <w:proofErr w:type="spellStart"/>
      <w:r w:rsidRPr="0039167B">
        <w:t>Нацыянальнага</w:t>
      </w:r>
      <w:proofErr w:type="spellEnd"/>
      <w:r w:rsidRPr="0039167B">
        <w:t xml:space="preserve"> сходу </w:t>
      </w:r>
      <w:proofErr w:type="spellStart"/>
      <w:r w:rsidRPr="0039167B">
        <w:t>Рэспублiкi</w:t>
      </w:r>
      <w:proofErr w:type="spellEnd"/>
      <w:r w:rsidRPr="0039167B">
        <w:t xml:space="preserve"> Беларусь, 1999 г., № 1, ст. 2; Национальный реестр правовых актов Республики Беларусь, 2008 г., № 275, 2/1545) следующие изменения:</w:t>
      </w:r>
    </w:p>
    <w:p w:rsidR="0039167B" w:rsidRPr="0039167B" w:rsidRDefault="0039167B" w:rsidP="0039167B">
      <w:pPr>
        <w:pStyle w:val="point"/>
      </w:pPr>
      <w:r w:rsidRPr="0039167B">
        <w:lastRenderedPageBreak/>
        <w:t>1. Из абзаца четвертого статьи 1 слова «</w:t>
      </w:r>
      <w:proofErr w:type="gramStart"/>
      <w:r w:rsidRPr="0039167B">
        <w:t>устанавливающих</w:t>
      </w:r>
      <w:proofErr w:type="gramEnd"/>
      <w:r w:rsidRPr="0039167B">
        <w:t xml:space="preserve"> особый режим налогообложения и иного регулирования и» исключить.</w:t>
      </w:r>
    </w:p>
    <w:p w:rsidR="0039167B" w:rsidRPr="0039167B" w:rsidRDefault="0039167B" w:rsidP="0039167B">
      <w:pPr>
        <w:pStyle w:val="point"/>
      </w:pPr>
      <w:r w:rsidRPr="0039167B">
        <w:t>2. Абзац тринадцатый части второй статьи 5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«деятельность, связанная с трудоустройством граждан Республики Беларусь, иностранных граждан, лиц без гражданства, постоянно проживающих в Республике Беларусь, за границей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3. Статью 23 изложить в следующей редакции:</w:t>
      </w:r>
    </w:p>
    <w:p w:rsidR="0039167B" w:rsidRPr="0039167B" w:rsidRDefault="0039167B" w:rsidP="0039167B">
      <w:pPr>
        <w:pStyle w:val="article"/>
      </w:pPr>
      <w:r w:rsidRPr="0039167B">
        <w:rPr>
          <w:rStyle w:val="rednoun"/>
        </w:rPr>
        <w:t>«Статья</w:t>
      </w:r>
      <w:r w:rsidRPr="0039167B">
        <w:t xml:space="preserve"> 23. Особенности налогообложения в свободной экономической зоне</w:t>
      </w:r>
    </w:p>
    <w:p w:rsidR="0039167B" w:rsidRPr="0039167B" w:rsidRDefault="0039167B" w:rsidP="0039167B">
      <w:pPr>
        <w:pStyle w:val="newncpi"/>
      </w:pPr>
      <w:r w:rsidRPr="0039167B">
        <w:t>Особенности налогообложения в свободной экономической зоне устанавливаются в соответствии с Налоговым кодексом Республики Беларусь, другими законами Республики Беларусь и (или) актами Президента Республики Беларусь, международными договорами Республики Беларусь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4. В части второй статьи 26 слова «найма иностранных граждан и лиц без гражданства» заменить словами «привлечения иностранной рабочей силы».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5.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6 января 1999 года «О железнодорожном транспорте» (Национальный реестр правовых актов Республики Беларусь, 1999 г., № 4, 2/12; 2004 г., № 120, 2/1054) следующие изменения:</w:t>
      </w:r>
    </w:p>
    <w:p w:rsidR="0039167B" w:rsidRPr="0039167B" w:rsidRDefault="0039167B" w:rsidP="0039167B">
      <w:pPr>
        <w:pStyle w:val="point"/>
      </w:pPr>
      <w:r w:rsidRPr="0039167B">
        <w:t>1. Часть первую статьи 12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«Государственная поддержка железнодорожного транспорта общего пользования реализуется как комплекс правовых, административных, финансово-экономических и иных мер в соответствии с законодательными актами Республики Беларусь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bookmarkStart w:id="8" w:name="a19"/>
      <w:bookmarkEnd w:id="8"/>
      <w:r w:rsidRPr="0039167B">
        <w:t>2. Статью 15 исключить.</w:t>
      </w:r>
    </w:p>
    <w:p w:rsidR="0039167B" w:rsidRPr="0039167B" w:rsidRDefault="0039167B" w:rsidP="0039167B">
      <w:pPr>
        <w:pStyle w:val="point"/>
      </w:pPr>
      <w:r w:rsidRPr="0039167B">
        <w:t>3. В статье 38 слова «профессиональную подготовку, необходимую» заменить словами «образование, необходимое».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6.</w:t>
      </w:r>
      <w:r w:rsidRPr="0039167B">
        <w:t xml:space="preserve"> Внести в </w:t>
      </w:r>
      <w:r w:rsidRPr="0039167B">
        <w:t>Кодекс</w:t>
      </w:r>
      <w:r w:rsidRPr="0039167B">
        <w:t xml:space="preserve"> торгового мореплавания Республики Беларусь от 15 ноября 1999 года (Национальный реестр правовых актов Республики Беларусь, 1999 г., № 90, 2/96; 2006 г., № 107, 2/1235; 2007 г., № 305, 2/1398; 2010 г., № 17, 2/1661) следующие изменения:</w:t>
      </w:r>
    </w:p>
    <w:p w:rsidR="0039167B" w:rsidRPr="0039167B" w:rsidRDefault="0039167B" w:rsidP="0039167B">
      <w:pPr>
        <w:pStyle w:val="point"/>
      </w:pPr>
      <w:bookmarkStart w:id="9" w:name="a20"/>
      <w:bookmarkEnd w:id="9"/>
      <w:r w:rsidRPr="0039167B">
        <w:t>1. Пункт 6 статьи 7 исключить.</w:t>
      </w:r>
    </w:p>
    <w:p w:rsidR="0039167B" w:rsidRPr="0039167B" w:rsidRDefault="0039167B" w:rsidP="0039167B">
      <w:pPr>
        <w:pStyle w:val="point"/>
      </w:pPr>
      <w:r w:rsidRPr="0039167B">
        <w:t>2. В статье 31:</w:t>
      </w:r>
    </w:p>
    <w:p w:rsidR="0039167B" w:rsidRPr="0039167B" w:rsidRDefault="0039167B" w:rsidP="0039167B">
      <w:pPr>
        <w:pStyle w:val="newncpi"/>
      </w:pPr>
      <w:r w:rsidRPr="0039167B">
        <w:t>часть третью исключить;</w:t>
      </w:r>
    </w:p>
    <w:p w:rsidR="0039167B" w:rsidRPr="0039167B" w:rsidRDefault="0039167B" w:rsidP="0039167B">
      <w:pPr>
        <w:pStyle w:val="newncpi"/>
      </w:pPr>
      <w:r w:rsidRPr="0039167B">
        <w:t>часть четвертую считать частью третьей.</w:t>
      </w:r>
    </w:p>
    <w:p w:rsidR="0039167B" w:rsidRPr="0039167B" w:rsidRDefault="0039167B" w:rsidP="0039167B">
      <w:pPr>
        <w:pStyle w:val="point"/>
      </w:pPr>
      <w:r w:rsidRPr="0039167B">
        <w:t>3. Статью 32 исключить.</w:t>
      </w:r>
    </w:p>
    <w:p w:rsidR="0039167B" w:rsidRPr="0039167B" w:rsidRDefault="0039167B" w:rsidP="0039167B">
      <w:pPr>
        <w:pStyle w:val="point"/>
      </w:pPr>
      <w:r w:rsidRPr="0039167B">
        <w:t>4. Часть вторую статьи 38 исключить.</w:t>
      </w:r>
    </w:p>
    <w:p w:rsidR="0039167B" w:rsidRPr="0039167B" w:rsidRDefault="0039167B" w:rsidP="0039167B">
      <w:pPr>
        <w:pStyle w:val="point"/>
      </w:pPr>
      <w:r w:rsidRPr="0039167B">
        <w:t>5. Из части первой статьи 79 слова «или специального разрешения (лицензии), выданного коммерческой организации</w:t>
      </w:r>
      <w:proofErr w:type="gramStart"/>
      <w:r w:rsidRPr="0039167B">
        <w:t>,»</w:t>
      </w:r>
      <w:proofErr w:type="gramEnd"/>
      <w:r w:rsidRPr="0039167B">
        <w:t xml:space="preserve"> исключить.</w:t>
      </w:r>
    </w:p>
    <w:p w:rsidR="0039167B" w:rsidRPr="0039167B" w:rsidRDefault="0039167B" w:rsidP="0039167B">
      <w:pPr>
        <w:pStyle w:val="point"/>
      </w:pPr>
      <w:r w:rsidRPr="0039167B">
        <w:t>6. В статье 244:</w:t>
      </w:r>
    </w:p>
    <w:p w:rsidR="0039167B" w:rsidRPr="0039167B" w:rsidRDefault="0039167B" w:rsidP="0039167B">
      <w:pPr>
        <w:pStyle w:val="newncpi"/>
      </w:pPr>
      <w:r w:rsidRPr="0039167B">
        <w:t>часть седьмую исключить;</w:t>
      </w:r>
    </w:p>
    <w:p w:rsidR="0039167B" w:rsidRPr="0039167B" w:rsidRDefault="0039167B" w:rsidP="0039167B">
      <w:pPr>
        <w:pStyle w:val="newncpi"/>
      </w:pPr>
      <w:r w:rsidRPr="0039167B">
        <w:lastRenderedPageBreak/>
        <w:t>часть восьмую считать частью седьмой.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7.</w:t>
      </w:r>
      <w:r w:rsidRPr="0039167B">
        <w:t xml:space="preserve"> Внести в </w:t>
      </w:r>
      <w:r w:rsidRPr="0039167B">
        <w:rPr>
          <w:rStyle w:val="HTML"/>
          <w:u w:val="single"/>
        </w:rPr>
        <w:t>Закон</w:t>
      </w:r>
      <w:r w:rsidRPr="0039167B">
        <w:t xml:space="preserve"> Республики Беларусь от 25 ноября 1999 года «</w:t>
      </w:r>
      <w:r w:rsidRPr="0039167B">
        <w:rPr>
          <w:rStyle w:val="HTML"/>
        </w:rPr>
        <w:t>О</w:t>
      </w:r>
      <w:r w:rsidRPr="0039167B">
        <w:t xml:space="preserve"> </w:t>
      </w:r>
      <w:r w:rsidRPr="0039167B">
        <w:rPr>
          <w:rStyle w:val="HTML"/>
        </w:rPr>
        <w:t>туризме</w:t>
      </w:r>
      <w:r w:rsidRPr="0039167B">
        <w:t xml:space="preserve">» в редакции </w:t>
      </w:r>
      <w:r w:rsidRPr="0039167B">
        <w:rPr>
          <w:rStyle w:val="HTML"/>
        </w:rPr>
        <w:t>Закона</w:t>
      </w:r>
      <w:r w:rsidRPr="0039167B">
        <w:t xml:space="preserve"> Республики Беларусь от 9 января 2007 года (Национальный реестр правовых актов Республики Беларусь, 1999 г., № 95, 2/101; 2007 г., № 15, 2/1303; 2010 г., № 158, 2/1691) следующие изменения:</w:t>
      </w:r>
    </w:p>
    <w:p w:rsidR="0039167B" w:rsidRPr="0039167B" w:rsidRDefault="0039167B" w:rsidP="0039167B">
      <w:pPr>
        <w:pStyle w:val="point"/>
      </w:pPr>
      <w:r w:rsidRPr="0039167B">
        <w:t>1. В части второй статьи 2</w:t>
      </w:r>
      <w:r w:rsidRPr="0039167B">
        <w:rPr>
          <w:vertAlign w:val="superscript"/>
        </w:rPr>
        <w:t>1</w:t>
      </w:r>
      <w:r w:rsidRPr="0039167B">
        <w:t xml:space="preserve"> слова «обучение и повышение квалификации руководителей и специалистов» заменить словами «получение образования руководителями и специалистами».</w:t>
      </w:r>
    </w:p>
    <w:p w:rsidR="0039167B" w:rsidRPr="0039167B" w:rsidRDefault="0039167B" w:rsidP="0039167B">
      <w:pPr>
        <w:pStyle w:val="point"/>
      </w:pPr>
      <w:bookmarkStart w:id="10" w:name="a21"/>
      <w:bookmarkEnd w:id="10"/>
      <w:r w:rsidRPr="0039167B">
        <w:t>2. Статью 12 исключить.</w:t>
      </w:r>
    </w:p>
    <w:p w:rsidR="0039167B" w:rsidRPr="0039167B" w:rsidRDefault="0039167B" w:rsidP="0039167B">
      <w:pPr>
        <w:pStyle w:val="point"/>
      </w:pPr>
      <w:r w:rsidRPr="0039167B">
        <w:t xml:space="preserve">3. Из абзаца третьего части третьей статьи 17 слова «включая данные </w:t>
      </w:r>
      <w:r w:rsidRPr="0039167B">
        <w:rPr>
          <w:rStyle w:val="HTML"/>
        </w:rPr>
        <w:t>о</w:t>
      </w:r>
      <w:r w:rsidRPr="0039167B">
        <w:t xml:space="preserve"> специальном разрешении (лицензии) на осуществление </w:t>
      </w:r>
      <w:r w:rsidRPr="0039167B">
        <w:rPr>
          <w:rStyle w:val="HTML"/>
        </w:rPr>
        <w:t>туристической</w:t>
      </w:r>
      <w:r w:rsidRPr="0039167B">
        <w:t xml:space="preserve"> деятельности</w:t>
      </w:r>
      <w:proofErr w:type="gramStart"/>
      <w:r w:rsidRPr="0039167B">
        <w:t>,»</w:t>
      </w:r>
      <w:proofErr w:type="gramEnd"/>
      <w:r w:rsidRPr="0039167B">
        <w:t xml:space="preserve"> исключить.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8. Утратила силу.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9. Утратила силу.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10.</w:t>
      </w:r>
      <w:r w:rsidRPr="0039167B">
        <w:t xml:space="preserve"> Внести в </w:t>
      </w:r>
      <w:r w:rsidRPr="0039167B">
        <w:rPr>
          <w:rStyle w:val="HTML"/>
          <w:u w:val="single"/>
        </w:rPr>
        <w:t>Закон</w:t>
      </w:r>
      <w:r w:rsidRPr="0039167B">
        <w:t xml:space="preserve"> Республики Беларусь от 6 июня 2001 года «</w:t>
      </w:r>
      <w:r w:rsidRPr="0039167B">
        <w:rPr>
          <w:rStyle w:val="HTML"/>
        </w:rPr>
        <w:t>О</w:t>
      </w:r>
      <w:r w:rsidRPr="0039167B">
        <w:t xml:space="preserve"> перевозке опасных грузов» (Национальный реестр правовых актов Республики Беларусь, 2001 г., № 56, 2/775; 2006 г., № 107, 2/1235) следующие изменения:</w:t>
      </w:r>
    </w:p>
    <w:p w:rsidR="0039167B" w:rsidRPr="0039167B" w:rsidRDefault="0039167B" w:rsidP="0039167B">
      <w:pPr>
        <w:pStyle w:val="point"/>
      </w:pPr>
      <w:bookmarkStart w:id="11" w:name="a23"/>
      <w:bookmarkEnd w:id="11"/>
      <w:r w:rsidRPr="0039167B">
        <w:t>1. В части второй статьи 7:</w:t>
      </w:r>
    </w:p>
    <w:p w:rsidR="0039167B" w:rsidRPr="0039167B" w:rsidRDefault="0039167B" w:rsidP="0039167B">
      <w:pPr>
        <w:pStyle w:val="newncpi"/>
      </w:pPr>
      <w:r w:rsidRPr="0039167B">
        <w:t>абзац шестой исключить;</w:t>
      </w:r>
    </w:p>
    <w:p w:rsidR="0039167B" w:rsidRPr="0039167B" w:rsidRDefault="0039167B" w:rsidP="0039167B">
      <w:pPr>
        <w:pStyle w:val="newncpi"/>
      </w:pPr>
      <w:r w:rsidRPr="0039167B">
        <w:t>абзац седьмой считать абзацем шестым.</w:t>
      </w:r>
    </w:p>
    <w:p w:rsidR="0039167B" w:rsidRPr="0039167B" w:rsidRDefault="0039167B" w:rsidP="0039167B">
      <w:pPr>
        <w:pStyle w:val="point"/>
      </w:pPr>
      <w:r w:rsidRPr="0039167B">
        <w:t>2. В статье 22:</w:t>
      </w:r>
    </w:p>
    <w:p w:rsidR="0039167B" w:rsidRPr="0039167B" w:rsidRDefault="0039167B" w:rsidP="0039167B">
      <w:pPr>
        <w:pStyle w:val="newncpi"/>
      </w:pPr>
      <w:r w:rsidRPr="0039167B">
        <w:t>в названии статьи слова «Специальная подготовка» заменить словом «Подготовка»;</w:t>
      </w:r>
    </w:p>
    <w:p w:rsidR="0039167B" w:rsidRPr="0039167B" w:rsidRDefault="0039167B" w:rsidP="0039167B">
      <w:pPr>
        <w:pStyle w:val="newncpi"/>
      </w:pPr>
      <w:r w:rsidRPr="0039167B">
        <w:t>в тексте статьи слова «специальную подготовку в порядке, установленном актами законодательства» заменить словами «подготовку в порядке, устанавливаемом Министерством по чрезвычайным ситуациям».</w:t>
      </w:r>
    </w:p>
    <w:p w:rsidR="0039167B" w:rsidRPr="0039167B" w:rsidRDefault="0039167B" w:rsidP="0039167B">
      <w:pPr>
        <w:pStyle w:val="articleintext"/>
      </w:pPr>
      <w:bookmarkStart w:id="12" w:name="a7"/>
      <w:bookmarkEnd w:id="12"/>
      <w:r w:rsidRPr="0039167B">
        <w:rPr>
          <w:rStyle w:val="articlec"/>
        </w:rPr>
        <w:t>Статья 11.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12 ноября 2001 года «Об охране озонового слоя» (Национальный реестр правовых актов Республики Беларусь, 2001 г., № 107, 2/805; 2006 г., № 107, 2/1235; 2007 г., № 147, 2/1335) следующие изменения:</w:t>
      </w:r>
    </w:p>
    <w:p w:rsidR="0039167B" w:rsidRPr="0039167B" w:rsidRDefault="0039167B" w:rsidP="0039167B">
      <w:pPr>
        <w:pStyle w:val="point"/>
      </w:pPr>
      <w:r w:rsidRPr="0039167B">
        <w:t>1. Из абзаца пятого статьи 6 слова «использованием природных ресурсов и» исключить.</w:t>
      </w:r>
    </w:p>
    <w:p w:rsidR="0039167B" w:rsidRPr="0039167B" w:rsidRDefault="0039167B" w:rsidP="0039167B">
      <w:pPr>
        <w:pStyle w:val="point"/>
      </w:pPr>
      <w:r w:rsidRPr="0039167B">
        <w:t>2. В статье 9:</w:t>
      </w:r>
    </w:p>
    <w:p w:rsidR="0039167B" w:rsidRPr="0039167B" w:rsidRDefault="0039167B" w:rsidP="0039167B">
      <w:pPr>
        <w:pStyle w:val="newncpi"/>
      </w:pPr>
      <w:r w:rsidRPr="0039167B">
        <w:t>из абзаца четвертого слова «налоговых и иных» исключить;</w:t>
      </w:r>
    </w:p>
    <w:p w:rsidR="0039167B" w:rsidRPr="0039167B" w:rsidRDefault="0039167B" w:rsidP="0039167B">
      <w:pPr>
        <w:pStyle w:val="newncpi"/>
      </w:pPr>
      <w:r w:rsidRPr="0039167B">
        <w:t>абзац пятый исключить;</w:t>
      </w:r>
    </w:p>
    <w:p w:rsidR="0039167B" w:rsidRPr="0039167B" w:rsidRDefault="0039167B" w:rsidP="0039167B">
      <w:pPr>
        <w:pStyle w:val="newncpi"/>
      </w:pPr>
      <w:r w:rsidRPr="0039167B">
        <w:t>абзац шестой считать абзацем пятым.</w:t>
      </w:r>
    </w:p>
    <w:p w:rsidR="0039167B" w:rsidRPr="0039167B" w:rsidRDefault="0039167B" w:rsidP="0039167B">
      <w:pPr>
        <w:pStyle w:val="point"/>
      </w:pPr>
      <w:r w:rsidRPr="0039167B">
        <w:t>3. В абзаце втором статьи 12 слова «условий, указанных в специальном разрешении (лицензии)» заменить словами «лицензионных требований и условий».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12.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19 июля 2005 года «Об электросвязи» (Национальный реестр правовых актов Республики Беларусь, 2005 г., № 122, 2/1142) следующие изменения:</w:t>
      </w:r>
    </w:p>
    <w:p w:rsidR="0039167B" w:rsidRPr="0039167B" w:rsidRDefault="0039167B" w:rsidP="0039167B">
      <w:pPr>
        <w:pStyle w:val="point"/>
      </w:pPr>
      <w:r w:rsidRPr="0039167B">
        <w:t>1. Часть шестую статьи 30 изложить в следующей редакции:</w:t>
      </w:r>
    </w:p>
    <w:p w:rsidR="0039167B" w:rsidRPr="0039167B" w:rsidRDefault="0039167B" w:rsidP="0039167B">
      <w:pPr>
        <w:pStyle w:val="newncpi"/>
      </w:pPr>
      <w:proofErr w:type="gramStart"/>
      <w:r w:rsidRPr="0039167B">
        <w:lastRenderedPageBreak/>
        <w:t>«Присвоение (назначение) радиочастот или радиочастотных каналов для радиоэлектронных средств гражданского назначения осуществляется Государственной инспекцией Республики Беларусь по электросвязи Министерства связи и информатизации Республики Беларусь на основании заявлений юридических лиц, индивидуальных предпринимателей или граждан, а в случае использования радиочастотного спектра для оказания услуг, составляющих лицензируемую деятельность в области связи, - на основании заявлений юридических лиц или индивидуальных предпринимателей, имеющих специальное разрешение (лицензию</w:t>
      </w:r>
      <w:proofErr w:type="gramEnd"/>
      <w:r w:rsidRPr="0039167B">
        <w:t>) на деятельность в области связи с указанием соответствующей составляющей данный лицензируемый вид деятельности услуги</w:t>
      </w:r>
      <w:proofErr w:type="gramStart"/>
      <w:r w:rsidRPr="0039167B">
        <w:t>.».</w:t>
      </w:r>
      <w:proofErr w:type="gramEnd"/>
    </w:p>
    <w:p w:rsidR="0039167B" w:rsidRPr="0039167B" w:rsidRDefault="0039167B" w:rsidP="0039167B">
      <w:pPr>
        <w:pStyle w:val="point"/>
      </w:pPr>
      <w:r w:rsidRPr="0039167B">
        <w:t>2. Абзац третий части третьей статьи 32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«прекращение действия или аннулирование специального разрешения (лицензии) на деятельность в области связи - при использовании радиочастотного спектра для оказания услуг, составляющих лицензируемую деятельность в области связи</w:t>
      </w:r>
      <w:proofErr w:type="gramStart"/>
      <w:r w:rsidRPr="0039167B">
        <w:t>;»</w:t>
      </w:r>
      <w:proofErr w:type="gramEnd"/>
      <w:r w:rsidRPr="0039167B">
        <w:t>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13.</w:t>
      </w:r>
      <w:r w:rsidRPr="0039167B">
        <w:t xml:space="preserve"> </w:t>
      </w:r>
      <w:r w:rsidRPr="0039167B">
        <w:t>Абзац четырнадцатый</w:t>
      </w:r>
      <w:r w:rsidRPr="0039167B">
        <w:t xml:space="preserve"> части первой статьи 1 Закона Республики Беларусь от 20 июля 2006 года «О лекарственных средствах» (Национальный реестр правовых актов Республики Беларусь, 2006 г., № 122, 2/1258; 2009 г., № 148, 2/1579)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«Надлежащая аптечная практика - совокупность правил по аптечному изготовлению лекарственных средств, контролю за качеством, сроку годности, упаковке и маркировке, условиям хранения, реализации лекарственных средств, обеспечивающих и гарантирующих их качество и доступность, а также по классификации аптек на категории</w:t>
      </w:r>
      <w:proofErr w:type="gramStart"/>
      <w:r w:rsidRPr="0039167B">
        <w:t>;»</w:t>
      </w:r>
      <w:proofErr w:type="gramEnd"/>
      <w:r w:rsidRPr="0039167B">
        <w:t>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14.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14 июля 2008 года «О геодезической и картографической деятельности» (Национальный реестр правовых актов Республики Беларусь, 2008 г., № 175, 2/1493) следующие изменения:</w:t>
      </w:r>
    </w:p>
    <w:p w:rsidR="0039167B" w:rsidRPr="0039167B" w:rsidRDefault="0039167B" w:rsidP="0039167B">
      <w:pPr>
        <w:pStyle w:val="point"/>
      </w:pPr>
      <w:r w:rsidRPr="0039167B">
        <w:t xml:space="preserve">1. Из абзаца пятнадцатого статьи 1 слова «и </w:t>
      </w:r>
      <w:proofErr w:type="gramStart"/>
      <w:r w:rsidRPr="0039167B">
        <w:t>которая</w:t>
      </w:r>
      <w:proofErr w:type="gramEnd"/>
      <w:r w:rsidRPr="0039167B">
        <w:t xml:space="preserve"> имеет специальное разрешение (лицензию) на осуществление геодезической и картографической деятельности» исключить.</w:t>
      </w:r>
    </w:p>
    <w:p w:rsidR="0039167B" w:rsidRPr="0039167B" w:rsidRDefault="0039167B" w:rsidP="0039167B">
      <w:pPr>
        <w:pStyle w:val="point"/>
      </w:pPr>
      <w:r w:rsidRPr="0039167B">
        <w:t>2. В статье 2:</w:t>
      </w:r>
    </w:p>
    <w:p w:rsidR="0039167B" w:rsidRPr="0039167B" w:rsidRDefault="0039167B" w:rsidP="0039167B">
      <w:pPr>
        <w:pStyle w:val="newncpi"/>
      </w:pPr>
      <w:r w:rsidRPr="0039167B">
        <w:t>часть шестую исключить;</w:t>
      </w:r>
    </w:p>
    <w:p w:rsidR="0039167B" w:rsidRPr="0039167B" w:rsidRDefault="0039167B" w:rsidP="0039167B">
      <w:pPr>
        <w:pStyle w:val="newncpi"/>
      </w:pPr>
      <w:r w:rsidRPr="0039167B">
        <w:t>часть седьмую считать частью шестой.</w:t>
      </w:r>
    </w:p>
    <w:p w:rsidR="0039167B" w:rsidRPr="0039167B" w:rsidRDefault="0039167B" w:rsidP="0039167B">
      <w:pPr>
        <w:pStyle w:val="point"/>
      </w:pPr>
      <w:r w:rsidRPr="0039167B">
        <w:t xml:space="preserve">3. Из части третьей статьи 9 слова «, </w:t>
      </w:r>
      <w:proofErr w:type="gramStart"/>
      <w:r w:rsidRPr="0039167B">
        <w:t>имеющими</w:t>
      </w:r>
      <w:proofErr w:type="gramEnd"/>
      <w:r w:rsidRPr="0039167B">
        <w:t xml:space="preserve"> специальное разрешение (лицензию) на осуществление геодезической и картографической деятельности в случаях, предусмотренных законодательством о лицензировании» исключить.</w:t>
      </w:r>
    </w:p>
    <w:p w:rsidR="0039167B" w:rsidRPr="0039167B" w:rsidRDefault="0039167B" w:rsidP="0039167B">
      <w:pPr>
        <w:pStyle w:val="point"/>
      </w:pPr>
      <w:r w:rsidRPr="0039167B">
        <w:t>4. В части второй статьи 26:</w:t>
      </w:r>
    </w:p>
    <w:p w:rsidR="0039167B" w:rsidRPr="0039167B" w:rsidRDefault="0039167B" w:rsidP="0039167B">
      <w:pPr>
        <w:pStyle w:val="newncpi"/>
      </w:pPr>
      <w:r w:rsidRPr="0039167B">
        <w:t>абзац третий исключить;</w:t>
      </w:r>
    </w:p>
    <w:p w:rsidR="0039167B" w:rsidRPr="0039167B" w:rsidRDefault="0039167B" w:rsidP="0039167B">
      <w:pPr>
        <w:pStyle w:val="newncpi"/>
      </w:pPr>
      <w:r w:rsidRPr="0039167B">
        <w:t>абзацы четвертый-восьмой считать соответственно абзацами третьим-седьмым.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15.</w:t>
      </w:r>
      <w:r w:rsidRPr="0039167B">
        <w:t xml:space="preserve"> Внести в </w:t>
      </w:r>
      <w:r w:rsidRPr="0039167B">
        <w:t>Закон</w:t>
      </w:r>
      <w:r w:rsidRPr="0039167B">
        <w:t xml:space="preserve"> Республики Беларусь от 30 июля 2008 года «Об использовании атомной энергии» (Национальный реестр правовых актов Республики Беларусь, 2008 г., № 187, 2/1523) следующие изменения:</w:t>
      </w:r>
    </w:p>
    <w:p w:rsidR="0039167B" w:rsidRPr="0039167B" w:rsidRDefault="0039167B" w:rsidP="0039167B">
      <w:pPr>
        <w:pStyle w:val="point"/>
      </w:pPr>
      <w:r w:rsidRPr="0039167B">
        <w:t>1. В части второй статьи 11 слова «о квалификации, уровне образования, подготовке и переподготовке» заменить словами «к образованию».</w:t>
      </w:r>
    </w:p>
    <w:p w:rsidR="0039167B" w:rsidRPr="0039167B" w:rsidRDefault="0039167B" w:rsidP="0039167B">
      <w:pPr>
        <w:pStyle w:val="point"/>
      </w:pPr>
      <w:r w:rsidRPr="0039167B">
        <w:lastRenderedPageBreak/>
        <w:t>2. В части первой статьи 29 слова «проводить специальное обучение работников (персонала), которым предстоит выполнять обязанности» заменить словами «реализовывать образовательную программу обучения в организациях для подготовки работников (персонала) к выполнению обязанностей».</w:t>
      </w:r>
    </w:p>
    <w:p w:rsidR="0039167B" w:rsidRPr="0039167B" w:rsidRDefault="0039167B" w:rsidP="0039167B">
      <w:pPr>
        <w:pStyle w:val="point"/>
      </w:pPr>
      <w:r w:rsidRPr="0039167B">
        <w:t>3. В статье 32:</w:t>
      </w:r>
    </w:p>
    <w:p w:rsidR="0039167B" w:rsidRPr="0039167B" w:rsidRDefault="0039167B" w:rsidP="0039167B">
      <w:pPr>
        <w:pStyle w:val="newncpi"/>
      </w:pPr>
      <w:r w:rsidRPr="0039167B">
        <w:t>абзац четырнадцатый части второй изложить в следующей редакции:</w:t>
      </w:r>
    </w:p>
    <w:p w:rsidR="0039167B" w:rsidRPr="0039167B" w:rsidRDefault="0039167B" w:rsidP="0039167B">
      <w:pPr>
        <w:pStyle w:val="newncpi"/>
      </w:pPr>
      <w:r w:rsidRPr="0039167B">
        <w:t>«подбор, подготовку, переподготовку и повышение квалификации работников (персонала), а также поддержание их необходимой численности</w:t>
      </w:r>
      <w:proofErr w:type="gramStart"/>
      <w:r w:rsidRPr="0039167B">
        <w:t>;»</w:t>
      </w:r>
      <w:proofErr w:type="gramEnd"/>
      <w:r w:rsidRPr="0039167B">
        <w:t>;</w:t>
      </w:r>
    </w:p>
    <w:p w:rsidR="0039167B" w:rsidRPr="0039167B" w:rsidRDefault="0039167B" w:rsidP="0039167B">
      <w:pPr>
        <w:pStyle w:val="newncpi"/>
      </w:pPr>
      <w:r w:rsidRPr="0039167B">
        <w:t>в части четвертой слова «либо прекращении действия» заменить словами «, прекращении действия либо аннулировании».</w:t>
      </w:r>
    </w:p>
    <w:p w:rsidR="0039167B" w:rsidRPr="0039167B" w:rsidRDefault="0039167B" w:rsidP="0039167B">
      <w:pPr>
        <w:pStyle w:val="articleintext"/>
      </w:pPr>
      <w:bookmarkStart w:id="13" w:name="a27"/>
      <w:bookmarkEnd w:id="13"/>
      <w:r w:rsidRPr="0039167B">
        <w:rPr>
          <w:rStyle w:val="articlec"/>
        </w:rPr>
        <w:t>Статья 16.</w:t>
      </w:r>
      <w:r w:rsidRPr="0039167B">
        <w:t xml:space="preserve"> Совету Министров Республики Беларусь в трехмесячный срок:</w:t>
      </w:r>
    </w:p>
    <w:p w:rsidR="0039167B" w:rsidRPr="0039167B" w:rsidRDefault="0039167B" w:rsidP="0039167B">
      <w:pPr>
        <w:pStyle w:val="newncpi"/>
      </w:pPr>
      <w:bookmarkStart w:id="14" w:name="a24"/>
      <w:bookmarkEnd w:id="14"/>
      <w:r w:rsidRPr="0039167B">
        <w:t>обеспечить приведение актов законодательства в соответствие с настоящим Законом;</w:t>
      </w:r>
    </w:p>
    <w:p w:rsidR="0039167B" w:rsidRPr="0039167B" w:rsidRDefault="0039167B" w:rsidP="0039167B">
      <w:pPr>
        <w:pStyle w:val="newncpi"/>
      </w:pPr>
      <w:r w:rsidRPr="0039167B">
        <w:t>принять иные меры по реализации положений настоящего Закона.</w:t>
      </w:r>
    </w:p>
    <w:p w:rsidR="0039167B" w:rsidRPr="0039167B" w:rsidRDefault="0039167B" w:rsidP="0039167B">
      <w:pPr>
        <w:pStyle w:val="articleintext"/>
      </w:pPr>
      <w:r w:rsidRPr="0039167B">
        <w:rPr>
          <w:rStyle w:val="articlec"/>
        </w:rPr>
        <w:t>Статья 17.</w:t>
      </w:r>
      <w:r w:rsidRPr="0039167B">
        <w:t xml:space="preserve"> Настоящий Закон вступает в силу через три месяца после его официального опубликования, за исключением настоящей статьи и </w:t>
      </w:r>
      <w:r w:rsidRPr="0039167B">
        <w:t>статьи 16</w:t>
      </w:r>
      <w:r w:rsidRPr="0039167B">
        <w:t>, которые вступают в силу со дня официального опубликования настоящего Закона.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9167B" w:rsidRPr="0039167B" w:rsidTr="003916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67B" w:rsidRPr="0039167B" w:rsidRDefault="0039167B">
            <w:pPr>
              <w:pStyle w:val="newncpi0"/>
              <w:jc w:val="left"/>
            </w:pPr>
            <w:r w:rsidRPr="0039167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67B" w:rsidRPr="0039167B" w:rsidRDefault="0039167B">
            <w:pPr>
              <w:pStyle w:val="newncpi0"/>
              <w:jc w:val="right"/>
            </w:pPr>
            <w:proofErr w:type="spellStart"/>
            <w:r w:rsidRPr="0039167B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15" w:name="_GoBack"/>
      <w:bookmarkEnd w:id="15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B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167B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7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9167B"/>
    <w:rPr>
      <w:shd w:val="clear" w:color="auto" w:fill="FFFF00"/>
    </w:rPr>
  </w:style>
  <w:style w:type="paragraph" w:customStyle="1" w:styleId="article">
    <w:name w:val="article"/>
    <w:basedOn w:val="a"/>
    <w:rsid w:val="0039167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9167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39167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9167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167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16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167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9167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9167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9167B"/>
  </w:style>
  <w:style w:type="character" w:customStyle="1" w:styleId="post">
    <w:name w:val="post"/>
    <w:basedOn w:val="a0"/>
    <w:rsid w:val="0039167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9167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39167B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39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7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9167B"/>
    <w:rPr>
      <w:shd w:val="clear" w:color="auto" w:fill="FFFF00"/>
    </w:rPr>
  </w:style>
  <w:style w:type="paragraph" w:customStyle="1" w:styleId="article">
    <w:name w:val="article"/>
    <w:basedOn w:val="a"/>
    <w:rsid w:val="0039167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9167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39167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9167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167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16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9167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167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9167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9167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9167B"/>
  </w:style>
  <w:style w:type="character" w:customStyle="1" w:styleId="post">
    <w:name w:val="post"/>
    <w:basedOn w:val="a0"/>
    <w:rsid w:val="0039167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9167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39167B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39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2018-06-01T07:23:00Z</dcterms:created>
  <dcterms:modified xsi:type="dcterms:W3CDTF">2018-06-01T07:24:00Z</dcterms:modified>
</cp:coreProperties>
</file>